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3E95" w14:textId="60DA72D4" w:rsidR="00AA1234" w:rsidRPr="00B75BF4" w:rsidRDefault="00D33D4A" w:rsidP="00DA69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BE4C8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ED5C6B3" w14:textId="77777777" w:rsidR="002656B5" w:rsidRPr="00B75BF4" w:rsidRDefault="002656B5" w:rsidP="00DA69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เทคนิคและทักษะการเยี่ยมบ้าน</w:t>
      </w:r>
      <w:r w:rsidR="009E492D" w:rsidRPr="00B75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5BF4">
        <w:rPr>
          <w:rFonts w:ascii="TH SarabunPSK" w:hAnsi="TH SarabunPSK" w:cs="TH SarabunPSK"/>
          <w:b/>
          <w:bCs/>
          <w:sz w:val="32"/>
          <w:szCs w:val="32"/>
        </w:rPr>
        <w:t>(Home Visiting)</w:t>
      </w:r>
    </w:p>
    <w:p w14:paraId="1A34A283" w14:textId="77777777" w:rsidR="002656B5" w:rsidRPr="00B75BF4" w:rsidRDefault="007D5ABC" w:rsidP="00DA6955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656B5"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การที่จะเกิดการเยี่ยมบ้านได้ควรจะประกอบด้วย </w:t>
      </w:r>
      <w:r w:rsidR="002656B5"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2656B5" w:rsidRPr="00B75BF4">
        <w:rPr>
          <w:rFonts w:ascii="TH SarabunPSK" w:eastAsia="Times New Roman" w:hAnsi="TH SarabunPSK" w:cs="TH SarabunPSK"/>
          <w:sz w:val="32"/>
          <w:szCs w:val="32"/>
          <w:cs/>
        </w:rPr>
        <w:t>ส่วนคือ</w:t>
      </w:r>
    </w:p>
    <w:p w14:paraId="704B3B34" w14:textId="77777777" w:rsidR="002656B5" w:rsidRPr="00B75BF4" w:rsidRDefault="007D5ABC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B75BF4" w:rsidRPr="00B75B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6B5" w:rsidRPr="00B75BF4">
        <w:rPr>
          <w:rFonts w:ascii="TH SarabunPSK" w:eastAsia="Times New Roman" w:hAnsi="TH SarabunPSK" w:cs="TH SarabunPSK"/>
          <w:sz w:val="32"/>
          <w:szCs w:val="32"/>
          <w:cs/>
        </w:rPr>
        <w:t>ผู้รับบริการ มีความเต็มใจให้เยี่ยมบ้าน</w:t>
      </w:r>
    </w:p>
    <w:p w14:paraId="112B1BE6" w14:textId="77777777" w:rsidR="002656B5" w:rsidRPr="00B75BF4" w:rsidRDefault="007D5ABC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B75BF4" w:rsidRPr="00B75B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56B5" w:rsidRPr="00B75BF4">
        <w:rPr>
          <w:rFonts w:ascii="TH SarabunPSK" w:eastAsia="Times New Roman" w:hAnsi="TH SarabunPSK" w:cs="TH SarabunPSK"/>
          <w:sz w:val="32"/>
          <w:szCs w:val="32"/>
          <w:cs/>
        </w:rPr>
        <w:t>นักสังคมสงเคราะห์ มีความเต็มใจในการเยี่ยม</w:t>
      </w:r>
    </w:p>
    <w:p w14:paraId="3DDA1082" w14:textId="77777777" w:rsidR="00085007" w:rsidRPr="00B75BF4" w:rsidRDefault="0004568D" w:rsidP="00DA69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</w:rPr>
        <w:tab/>
      </w:r>
      <w:r w:rsidRPr="00B75BF4">
        <w:rPr>
          <w:rFonts w:ascii="TH SarabunPSK" w:hAnsi="TH SarabunPSK" w:cs="TH SarabunPSK"/>
          <w:sz w:val="32"/>
          <w:szCs w:val="32"/>
          <w:cs/>
        </w:rPr>
        <w:t>ตามปกติการเยี่ยมบ้าน</w:t>
      </w:r>
      <w:r w:rsidR="002349D5" w:rsidRPr="00B75BF4">
        <w:rPr>
          <w:rFonts w:ascii="TH SarabunPSK" w:eastAsia="Times New Roman" w:hAnsi="TH SarabunPSK" w:cs="TH SarabunPSK"/>
          <w:sz w:val="32"/>
          <w:szCs w:val="32"/>
          <w:cs/>
        </w:rPr>
        <w:t>มักจะเกิดจากความยินยอมของสองฝ่าย</w:t>
      </w:r>
      <w:r w:rsidR="002349D5" w:rsidRPr="00B75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9D5" w:rsidRPr="00B75BF4">
        <w:rPr>
          <w:rFonts w:ascii="TH SarabunPSK" w:eastAsia="Times New Roman" w:hAnsi="TH SarabunPSK" w:cs="TH SarabunPSK"/>
          <w:sz w:val="32"/>
          <w:szCs w:val="32"/>
          <w:cs/>
        </w:rPr>
        <w:t>คือฝ่ายผู้เยี่ยมและฝ่ายผู้ถูกเยี่ยม</w:t>
      </w:r>
      <w:r w:rsidRPr="00B75BF4">
        <w:rPr>
          <w:rFonts w:ascii="TH SarabunPSK" w:hAnsi="TH SarabunPSK" w:cs="TH SarabunPSK"/>
          <w:sz w:val="32"/>
          <w:szCs w:val="32"/>
          <w:cs/>
        </w:rPr>
        <w:t xml:space="preserve">จะต้องมีการนัดหมายหรือตกลงร่วมกันก่อนระหว่างผู้ปฏิบัติงานและเด็ก/เยาวชนและครอบครัวเพื่อป้องกันการเข้าใจผิด เวลาการเยี่ยมบ้านที่ดีที่สุดคือเวลาที่ทั้ง </w:t>
      </w:r>
      <w:r w:rsidRPr="00B75BF4">
        <w:rPr>
          <w:rFonts w:ascii="TH SarabunPSK" w:hAnsi="TH SarabunPSK" w:cs="TH SarabunPSK"/>
          <w:sz w:val="32"/>
          <w:szCs w:val="32"/>
        </w:rPr>
        <w:t>2</w:t>
      </w:r>
      <w:r w:rsidRPr="00B75BF4">
        <w:rPr>
          <w:rFonts w:ascii="TH SarabunPSK" w:hAnsi="TH SarabunPSK" w:cs="TH SarabunPSK"/>
          <w:sz w:val="32"/>
          <w:szCs w:val="32"/>
          <w:cs/>
        </w:rPr>
        <w:t xml:space="preserve"> ฝ่ายว่างตรงกันและเข้าใจวัตถุประสงค์ร่วมกัน</w:t>
      </w:r>
    </w:p>
    <w:p w14:paraId="71B82FC7" w14:textId="77777777" w:rsidR="00BD103A" w:rsidRPr="00B75BF4" w:rsidRDefault="00BD103A" w:rsidP="00DA69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จากแนวคิดที่ว่าการเยี่ยมบ้านเป็นวิธีการอย่างหนึ่งสำหรับการแสวงหาข้อเท็จจริงประกอบการสัมภาษณ์ในขั้นการแรกรับ และการกำหนดแนวทางการให้ความช่วยเหลือซึ่งได้รับการยอมรับว่าเป็นเครื่องมือที่ช่วยในการติดตามผลและประเมินผลให้มีความสมบูรณ์มากขึ้น ในการเยี่ยมบ้านมีวัตถุประสงค์สำคัญดังนี้</w:t>
      </w:r>
    </w:p>
    <w:p w14:paraId="420DDC5B" w14:textId="77777777" w:rsidR="00BD103A" w:rsidRPr="00B75BF4" w:rsidRDefault="00BD103A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ab/>
        <w:t>1. เพื่อเข้าใจถึงสภาพปัญหาที่มีส่วนเกี่ยวข้องกับสภาพแวดล้อม โดยปกติปัญหาที่เกิดขึ้นกับคนนั้นจะต้องมีสาเหตุมาจากภายในตนเองและจากสิ่งแวดล้อมภายนอก การเยี่ยมบ้านจึงเป็นวิธีการอย่างหนึ่งที่อยู่ในขั้นการแสวงหาข้อเท็จจริงเพื่อให้ได้ข้อมูลมากขึ้นจากการที่ได้ทำการสัมภาษณ์ไปแล้ว</w:t>
      </w:r>
    </w:p>
    <w:p w14:paraId="28CB5AAA" w14:textId="77777777" w:rsidR="00BD103A" w:rsidRPr="00B75BF4" w:rsidRDefault="00BD103A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ab/>
        <w:t>2. เพื่อสร้างความสัมพันธ์ที่ดีให้เกิดขึ้นระหว่างผู้ทำงานกับเด็ก/เยาวชนและครอบครัว ในการ</w:t>
      </w:r>
    </w:p>
    <w:p w14:paraId="1C61E9CD" w14:textId="77777777" w:rsidR="00BD103A" w:rsidRPr="00B75BF4" w:rsidRDefault="00BD103A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ให้ความช่วยเหลือก็คือการสร้างสัมพันธภาพระหว่างผู้ทำงานกับเด็ก/เยาวชน ถึงแม้ว่าสัมพันธภาพส่วนใหญ่จะเกิดขึ้นในระหว่างการสัมภาษณ์ การเยี่ยมบ้านก็เป็นเรื่องหนึ่งที่ทำให้เกิดความสัมพันธ์ที่ดีได้ รวมทั้งยังเป็นแนวทางให้เกิดการนำเอาทรัพยากรที่มีอยู่ทั้งจากตัวของเด็ก/เยาวชนจากสิ่งแวดล้อมเดิมมาใช้</w:t>
      </w:r>
    </w:p>
    <w:p w14:paraId="7353203B" w14:textId="77777777" w:rsidR="00BD103A" w:rsidRPr="00B75BF4" w:rsidRDefault="00BD103A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ab/>
        <w:t>3. เพื่อเสริมสร้างแนวทางการปรับตัวของเด็ก/เยาวชน ให้สามารถดำรงชีวิตอยู่ในสังคมของตนเองได้อย่างปกติ ในเรื่องการปรับตัวมีส่วนสำคัญในการบำบัดทั้งทางตรงและทางอ้อม การได้ข้อมูลเพิ่มเติมทั้งทางสังคม อารมณ์ และจิตใจ และสภาพแวดล้อมนอกจะมีส่วนช่วยในการบำบัดเด็ก/เยาวชน การได้มีโอกาสไปเยี่ยมบ้านและแลกเปลี่ยนความคิดเห็นซึ่งกันและกัน จะเป็นการสร้างบรรยากาศของการเสริมสร้างแนวทางการปรับตัวในสิ่งแวดล้อมให้เป็นไปได้มากขึ้น</w:t>
      </w:r>
    </w:p>
    <w:p w14:paraId="57087191" w14:textId="77777777" w:rsidR="00BD103A" w:rsidRPr="00B75BF4" w:rsidRDefault="00BD103A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ab/>
      </w:r>
      <w:r w:rsidRPr="00B75BF4">
        <w:rPr>
          <w:rFonts w:ascii="TH SarabunPSK" w:hAnsi="TH SarabunPSK" w:cs="TH SarabunPSK"/>
          <w:sz w:val="32"/>
          <w:szCs w:val="32"/>
        </w:rPr>
        <w:t>4.</w:t>
      </w:r>
      <w:r w:rsidRPr="00B75BF4">
        <w:rPr>
          <w:rFonts w:ascii="TH SarabunPSK" w:hAnsi="TH SarabunPSK" w:cs="TH SarabunPSK"/>
          <w:sz w:val="32"/>
          <w:szCs w:val="32"/>
          <w:cs/>
        </w:rPr>
        <w:t xml:space="preserve"> เพื่อการติดตามผลและการประเมินผล การเยี่ยมบ้านเป็นงานที่สำคัญของผู้ปฏิบัติงานกับเด็ก/เยาวชนที่นำมาใช้ในการติดตามและประเมินผลการปฏิบัติงานตามแผนที่ได้กำหนดไว้ของเด็ก/เยาวชน ผลจากการติดตามสามารถนำมาใช้ในการปรับเปลี่ยนแนวคิดและวิธีการปฏิบัติงานของตนเอง</w:t>
      </w:r>
    </w:p>
    <w:p w14:paraId="79F9A482" w14:textId="77777777" w:rsidR="00A22260" w:rsidRPr="00B75BF4" w:rsidRDefault="00A22260" w:rsidP="00DA695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การวางแผนสำหรับการเตรียมเพื่อการเยี่ยมบ้านทำได้ </w:t>
      </w:r>
      <w:r w:rsidRPr="00B75BF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>กรณีคือ</w:t>
      </w:r>
    </w:p>
    <w:p w14:paraId="79291173" w14:textId="77777777" w:rsidR="00A22260" w:rsidRPr="00B75BF4" w:rsidRDefault="00A22260" w:rsidP="00DA6955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 xml:space="preserve">เมื่อผู้ปฏิบัติงานได้รับเรื่องและพบกับเด็ก/เยาวชน เมื่อคิดแล้วเห็นว่าสมควรได้รับการเยี่ยมบ้าน </w:t>
      </w:r>
    </w:p>
    <w:p w14:paraId="378F5D4B" w14:textId="77777777" w:rsidR="00A22260" w:rsidRPr="00B75BF4" w:rsidRDefault="00A22260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ก็ควรนัดวันเวลา แจ้งวัตถุประสงค์ และศึกษาวิธีการไปยังบ้านของเด็ก/เยาวชน</w:t>
      </w:r>
    </w:p>
    <w:p w14:paraId="11FACB1C" w14:textId="77777777" w:rsidR="00A22260" w:rsidRPr="00B75BF4" w:rsidRDefault="00A22260" w:rsidP="00DA6955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การรับเรื่องในแบบของบันทึกเรื่องต่อจากผู้ปฏิบัติงานคนอื่น  เมื่อรับเรื่องมาแล้วต้องทำการ</w:t>
      </w:r>
    </w:p>
    <w:p w14:paraId="5D4EA1E0" w14:textId="77777777" w:rsidR="00DE7B24" w:rsidRPr="00B75BF4" w:rsidRDefault="00A22260" w:rsidP="00DA69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ศึกษาเพื่อที่จะทราบว่าเจ้าของเรื่องเดิมได้ทำอะไรไปแล้วบ้าง และอาจจะต้องสอบถามเจ้าของเรื่องเดิมเพิ่มเติมเพื่อให้เกิดความต่อเนื่องและเป็นประโยชน์ต่อเด็ก/เยาวชน</w:t>
      </w:r>
    </w:p>
    <w:p w14:paraId="2CA4EAC3" w14:textId="77777777" w:rsidR="00BD103A" w:rsidRPr="00B75BF4" w:rsidRDefault="00BD103A" w:rsidP="00DA695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ขั้นตอนการเยี่ยมบ้าน</w:t>
      </w:r>
    </w:p>
    <w:p w14:paraId="4DCF1341" w14:textId="77777777" w:rsidR="002656B5" w:rsidRPr="00B75BF4" w:rsidRDefault="002656B5" w:rsidP="00DA695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แนวทางในการเยี่ยมแบ่งได้เป็น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ขั้นตอน ได้แก่</w:t>
      </w:r>
    </w:p>
    <w:p w14:paraId="1C228B58" w14:textId="77777777" w:rsidR="00C96FDF" w:rsidRPr="00B75BF4" w:rsidRDefault="0004568D" w:rsidP="00DA6955">
      <w:pPr>
        <w:shd w:val="clear" w:color="auto" w:fill="FFFFFF"/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</w:rPr>
        <w:t>1.</w:t>
      </w:r>
      <w:hyperlink r:id="rId7" w:tooltip="Permanent Link: เทคนิคการเยี่ยมบ้าน – ก่อนการเยี่ยมบ้าน" w:history="1">
        <w:r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 </w:t>
        </w:r>
        <w:r w:rsidR="00C96FDF"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ก่อนการเยี่ยมบ้าน</w:t>
        </w:r>
      </w:hyperlink>
      <w:r w:rsidR="00C96FDF"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4486391" w14:textId="77777777" w:rsidR="00C96FDF" w:rsidRPr="00B75BF4" w:rsidRDefault="00C96FDF" w:rsidP="00DA6955">
      <w:pPr>
        <w:shd w:val="clear" w:color="auto" w:fill="FFFFFF"/>
        <w:spacing w:after="0" w:line="240" w:lineRule="auto"/>
        <w:ind w:left="144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="007D5ABC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มีวัตถุประสงค์ในการเยี่ยม</w:t>
      </w:r>
    </w:p>
    <w:p w14:paraId="18209F26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การเยี่ยมบ้านทุกครั้งควรจะมีวัตถุประสงค์ในการเยี่ยม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เป็นการวางแผนในการเยี่ยมเพื่อให้การเยี่ยมได้ประโยชน์มากที่สุด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ไม่ใช้เวลามากในการเยี่ยมแต่ละครั้ง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ตรงกับความต้องการทั้งของนักสังคมสงเคราะห์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และผู้รับบริการ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และเป็นประโยชน์ต่อผู้รับบริการ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เช่น วัตถุประสงค์เพื่อการเก็บข้อมูลเพิ่มเติมเกี่ยวกับผู้รับบริการที่ต้องทำโดย การเยี่ยมบ้าน การศึกษาสภาพแวดล้อม ที่อยู่อาศัย รอบตัวของผู้รับบริการ หรือ ความสัมพันธ์ของผู้รับบริการกับคนในครอบครัว หรือระหว่างเพื่อนบ้าน</w:t>
      </w:r>
    </w:p>
    <w:p w14:paraId="368636D1" w14:textId="77777777" w:rsidR="00C96FDF" w:rsidRPr="00B75BF4" w:rsidRDefault="007D5ABC" w:rsidP="00DA6955">
      <w:pPr>
        <w:shd w:val="clear" w:color="auto" w:fill="FFFFFF"/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1.2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ศึกษาข้อมูลของผู้รับบริการและสมาชิกในครอบครัว (ถ้ามี)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55F1CABD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ปัญหาของผู้รับบริการ</w:t>
      </w:r>
    </w:p>
    <w:p w14:paraId="37FB9432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ศึกษาว่าผู้รับบริการมีปัญหาอะไรบ้างทั้งทางร่างกาย จิตใจ และสังคม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รวมถึงการช่วยเหลือที่ได้รับ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สำหรับผู้รับบริการที่ได้รับการรวบรวมข้อมูลและได้รับการเยี่ยมบ้านมาแล้วใน แต่ละครั้ง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กรณีที่เป็นผู้รับบริการที่ยังไม่เคยได้รับการเยี่ยมบ้าน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การเยี่ยมบ้านแต่ละครั้งจะช่วยรวบรวมข้อมูลไว้เพื่อเป็นแนวทางในการช่วย เหลือผู้รับบริการต่อไป</w:t>
      </w:r>
    </w:p>
    <w:p w14:paraId="49710C58" w14:textId="77777777" w:rsidR="00C96FDF" w:rsidRPr="00B75BF4" w:rsidRDefault="007D5ABC" w:rsidP="00DA6955">
      <w:pPr>
        <w:shd w:val="clear" w:color="auto" w:fill="FFFFFF"/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1.3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เตรียมอุปกรณ์ในการเยี่ยม</w:t>
      </w:r>
      <w:r w:rsidR="00C96FDF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0F35F11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แผนที่</w:t>
      </w:r>
    </w:p>
    <w:p w14:paraId="6392D382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ก่อนการเยี่ยมบ้านควรจะทราบทางที่จะไปบ้านที่จะไปเยี่ยมหรือมีแผ่นที่ เดินทางไปยังบ้าน หรือมีแผ่นที่การเดินทางภายในเขตที่จะเยี่ยมทำให้สะดวกและประหยัดเวลาในการ เยี่ยม ควรจะทราบหมายเลขโทรศัพท์ของบ้านที่จะเยี่ยม กรณีไม่มีอาจจะขอหมายเลขโทรศัพท์ของบ้าน</w:t>
      </w:r>
      <w:r w:rsidR="00734DD5" w:rsidRPr="00B75BF4">
        <w:rPr>
          <w:rFonts w:ascii="TH SarabunPSK" w:eastAsia="Times New Roman" w:hAnsi="TH SarabunPSK" w:cs="TH SarabunPSK"/>
          <w:sz w:val="32"/>
          <w:szCs w:val="32"/>
          <w:cs/>
        </w:rPr>
        <w:t>ใกล้เคียงเพื่อใช้ในการติดต่อกับ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ผู้รับบริการ</w:t>
      </w:r>
    </w:p>
    <w:p w14:paraId="12C9153F" w14:textId="77777777" w:rsidR="00C96FDF" w:rsidRPr="00B75BF4" w:rsidRDefault="00C96FDF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โทรศัพท์หรือติดต่อนัดหมายเวลาเยี่ยม</w:t>
      </w:r>
    </w:p>
    <w:p w14:paraId="4740BE65" w14:textId="77777777" w:rsidR="00C96FDF" w:rsidRPr="00B75BF4" w:rsidRDefault="00C96FDF" w:rsidP="00722194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โทรศัพท์นัดหมายเวลาเยี่ยมกับผู้รับบริการที่จะเยี่ยมก่อน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เพื่อไม่ต้องเสียเวลาในการไปเยี่ยมเมื่อไม่มีผู้รับบริการอยู่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หรือกรณีที่ผู้รับบริการไม่สะดวกที่จะให้เยี่ยมบางเวลา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และผู้รับบริการควรต้องมีเบอร์ติดต่อของนักสังคมสงเคราะห์ด้วยเพื่อใช้ในการติดต่อกลับ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กรณีที่ผู้รับบริการต้องการติดต่อกลับเพื่อปรึกษาหรือต้องการให้เยี่ยม</w:t>
      </w:r>
    </w:p>
    <w:p w14:paraId="19D4FE7D" w14:textId="77777777" w:rsidR="0004568D" w:rsidRPr="00B75BF4" w:rsidRDefault="0004568D" w:rsidP="00DA695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>ขณะเยี่ยมบ้าน</w:t>
      </w: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B33B410" w14:textId="77777777" w:rsidR="0004568D" w:rsidRPr="00B75BF4" w:rsidRDefault="0004568D" w:rsidP="00DA69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ในกรณีที่ไม่พบเด็ก/เยาวชนหรือคนที่อาศัยอยู่ในบ้านตามที่นัดกันไว้ อาจจะเป็นเพราะว่าพวกเขาไม่ต้องการให้ทราบความจริงหรือปิดบังเรื่องบางอย่างหรือยังมีความรู้สึกที่ไม่ไว้วางใจในตัวผู้ปฏิบัติงาน  ดังนั้นเมื่อไปถึงบ้านแล้วไม่พบเด็ก/เยาวชนหรือเจ้าของบ้านให้ผู้ปฏิบัติงานทำดังนี้</w:t>
      </w:r>
    </w:p>
    <w:p w14:paraId="298F9B90" w14:textId="77777777" w:rsidR="0004568D" w:rsidRPr="00B75BF4" w:rsidRDefault="0004568D" w:rsidP="00DA6955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ไปพูดคุยกับคนที่รู้จักเด็ก/เยาวชนหรือคนในครอบครัว ซึ่งอาจจะเป็นเพื่อนบ้าน หรือญาติ</w:t>
      </w:r>
    </w:p>
    <w:p w14:paraId="054F9D50" w14:textId="77777777" w:rsidR="0004568D" w:rsidRPr="00B75BF4" w:rsidRDefault="0004568D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พี่น้องที่อยู่ใกล้เคียงเพื่อหาข้อมูลที่เป็นประโยชน์ในการดำเนินการให้ความช่วยเหลือ</w:t>
      </w:r>
    </w:p>
    <w:p w14:paraId="5A52A9CD" w14:textId="77777777" w:rsidR="0004568D" w:rsidRPr="00B75BF4" w:rsidRDefault="0004568D" w:rsidP="00DA6955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การแจ้งหรือเขียนบอกถึงเวลานัดหมายครั้งต่อไปโดยฝากไว้กับเพื่อนบ้าน</w:t>
      </w:r>
    </w:p>
    <w:p w14:paraId="30490FF7" w14:textId="77777777" w:rsidR="0004568D" w:rsidRPr="00B75BF4" w:rsidRDefault="0004568D" w:rsidP="00DA695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/>
          <w:b/>
          <w:bCs/>
          <w:sz w:val="32"/>
          <w:szCs w:val="32"/>
          <w:cs/>
        </w:rPr>
        <w:t>กรณีที่พบเด็ก/เยาวชนหรือบุคคลในครอบครัว ควรดำเนินการดังนี้</w:t>
      </w:r>
    </w:p>
    <w:p w14:paraId="7DF63F2F" w14:textId="77777777" w:rsidR="0004568D" w:rsidRPr="00B75BF4" w:rsidRDefault="0004568D" w:rsidP="00DA695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ทักทายด้วยการยิ้ม การกล่าวคำทักทาย เพื่อให้เด็ก/เยาวชนหรือบุคคลในครอบครัวรู้สึก</w:t>
      </w:r>
    </w:p>
    <w:p w14:paraId="6AE2E0B6" w14:textId="77777777" w:rsidR="0004568D" w:rsidRPr="00B75BF4" w:rsidRDefault="0004568D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ว่าได้รับการปฏิบัติเช่นเดียวกับบุคคลทั่วไป</w:t>
      </w:r>
    </w:p>
    <w:p w14:paraId="1CD3A306" w14:textId="77777777" w:rsidR="0004568D" w:rsidRPr="00B75BF4" w:rsidRDefault="0004568D" w:rsidP="00DA695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สร้างบรรยากาศที่เป็นกันเอง</w:t>
      </w:r>
    </w:p>
    <w:p w14:paraId="7E21EF39" w14:textId="77777777" w:rsidR="0004568D" w:rsidRPr="00B75BF4" w:rsidRDefault="0004568D" w:rsidP="00DA695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พูดคุยกับทุกคนในครอบครัวและพยายามสังเกตพฤติกรรม ทัศนคติและความสัมพันธ์</w:t>
      </w:r>
    </w:p>
    <w:p w14:paraId="76E359EF" w14:textId="77777777" w:rsidR="0004568D" w:rsidRPr="00B75BF4" w:rsidRDefault="0004568D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ระหว่างสมาชิกในครอบครัวกับเด็ก/เยาวชน</w:t>
      </w:r>
    </w:p>
    <w:p w14:paraId="0AFE2C53" w14:textId="77777777" w:rsidR="0004568D" w:rsidRPr="00B75BF4" w:rsidRDefault="0004568D" w:rsidP="00DA695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 xml:space="preserve">กรณีที่สังเกตพบว่าเด็ก/เยาวชนหรือคนในครอบครัวมีความกังวลหรือมีภาระงานอื่นๆ </w:t>
      </w:r>
    </w:p>
    <w:p w14:paraId="53F7216D" w14:textId="77777777" w:rsidR="0004568D" w:rsidRPr="00B75BF4" w:rsidRDefault="0004568D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>ต้องทำ ควรขอตัวกลับและนัดเวลามาพบใหม่</w:t>
      </w:r>
    </w:p>
    <w:p w14:paraId="4ACA320E" w14:textId="77777777" w:rsidR="0004568D" w:rsidRPr="00B75BF4" w:rsidRDefault="0004568D" w:rsidP="00DA69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5BF4">
        <w:rPr>
          <w:rFonts w:ascii="TH SarabunPSK" w:hAnsi="TH SarabunPSK" w:cs="TH SarabunPSK"/>
          <w:sz w:val="32"/>
          <w:szCs w:val="32"/>
          <w:cs/>
        </w:rPr>
        <w:tab/>
        <w:t>ข้อสังเกตเวลาเยี่ยมบ้าน คือจะต้องไม่เป็นการรบกวนการดำเนินชีวิตของคนในบ้าน การแสดงออกทางสีหน้า การทักทายเป็นสิ่งสำคัญที่แสดงให้เห็นถึงการยอมรับในตัวผู้ปฏิบัติงาน และจะต้องมีการบันทึกข้อมูล หรือรายละเอียดต่างๆ ของสถานที่อยู่อาศัย สถานะทางครอบครัว หรือสิ่งที่สังเกตพบอื่นๆ ด้วย</w:t>
      </w:r>
    </w:p>
    <w:p w14:paraId="49EF2CA9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ทักษะที่นำมาใช้ในขณะเยี่ยมบ้านมี ดังนี้</w:t>
      </w:r>
    </w:p>
    <w:p w14:paraId="7791269C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ทักษะการสังเกต</w:t>
      </w:r>
    </w:p>
    <w:p w14:paraId="168318FF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ใช้ทักษะในการสังเกต สังเกตสภาพที่อยู่อาศัยของผู้รับบริการ ที่ได้เข้าไปเยี่ยม 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สังเกต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สภาพห้อง ลักษณะของห้องที่ผู้รับบริการอนุญาตให้เข้าไปได้ ทั้งนี้การ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สังเกต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ควรจะ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สังเกต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ในลักษณะข้อเท็จจริง มากกว่าความคิดเห็นส่วนตัว สังเกตในลักษณะข้อเท็จจริง เช่น ลักษณะห้องกว้างยาวประมาณ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4X6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เมตร พื้นห้องสีเขียว มีฝุ่นเกาะ สังเกตในลักษณะความคิดเห็น เช่น สภาพห้องดูเก่า ไม่น่าอยู่ พื้นห้องสรกปรก</w:t>
      </w:r>
    </w:p>
    <w:p w14:paraId="3E62BEE3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นอกจากนี้ ทักษะการสังเกตเป็นทักษะที่ใช้เพื่อ วิเคราะห์การให้ข้อมูล เนื่องจากเป็นการประเมินตัวผู้รับบริการด้วยว่าเป็นอย่างไร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ข้อมูลที่ให้เชื่อถือได้หรือไม่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โดยสังเกตจาการพูด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ท่าทาง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สายตา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ถ้าไม่กล้าสู้สายตา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ตอบแบบขอไปที เช่น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</w:rPr>
        <w:t>“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ไม่รู้ 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</w:rPr>
        <w:t>……</w:t>
      </w:r>
      <w:proofErr w:type="spellStart"/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อืม</w:t>
      </w:r>
      <w:proofErr w:type="spellEnd"/>
      <w:r w:rsidRPr="00B75BF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คง 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เดือนมั้ง</w:t>
      </w:r>
      <w:r w:rsidRPr="00B75BF4">
        <w:rPr>
          <w:rFonts w:ascii="TH SarabunPSK" w:eastAsia="Times New Roman" w:hAnsi="TH SarabunPSK" w:cs="TH SarabunPSK"/>
          <w:i/>
          <w:iCs/>
          <w:sz w:val="32"/>
          <w:szCs w:val="32"/>
        </w:rPr>
        <w:t>”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ก็แสดงให้เห็นว่าข้อมูลยังขาดน้ำหนัก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ยังไม่สามารถเชื่อถือได้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โดยจากการสังเกตนี้ควรมีการบันทึกถึงสิ่งที่เราสังเกตได้จากการเยี่ยมบ้าน ด้วย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เพื่อเป็นประโยชน์ในการประเมินผลต่อไป</w:t>
      </w:r>
    </w:p>
    <w:p w14:paraId="6D41D28B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ทักษะการสัมภาษณ์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13714A9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ทักษะการสัมภาษณ์เป็นสิ่งที่จำเป็นอย่างมากที่นักสังคมสงเคราะห์ทุกคนควร มี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ซึ่งต้องเริ่มต้นโดยใช้ทักษะการนำ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เราต้องทำให้ผู้รับบริการเกิดความไว้วางใจ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โดยเราต้องแสดงความเป็นมิตรไมตรี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แสดงความจริงใจในการเข้าไปทักทาย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ยิ้มแย้ม ใช้ท่าทางประกอบการสัมภาษณ์เพื่อให้ง่ายต่อการเข้าใจ มีการแนะนำตนเองชื่ออะไร เป็นใคร มาจากหน่วยงานอะไร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และนำข้อมูลนี้ไปเพื่ออะไร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เพื่อทำให้ผู้รับบริการรู้สึกไว้วางใจ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สบายใจและยินดีที่จะให้ข้อมูลกับเราโดยการตั้งคำถามไม่เป็นการที่ไปตอกย้ำ เขาเกินไป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ทำไม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…”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ควรใช้ว่า </w:t>
      </w:r>
      <w:r w:rsidRPr="00B75BF4">
        <w:rPr>
          <w:rFonts w:ascii="TH SarabunPSK" w:eastAsia="Times New Roman" w:hAnsi="TH SarabunPSK" w:cs="TH SarabunPSK"/>
          <w:sz w:val="32"/>
          <w:szCs w:val="32"/>
        </w:rPr>
        <w:t>“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เพราะอะไร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…”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เพื่อให้ผู้รับบริการไม่เกิดความเครียดจนเกินไป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และควรกระตุ้นให้การสนทนาดำเนินไปได้เรื่อย ๆ ไม่ให้เกิดภาวะตึงเครียด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หรือความเงียบที่ทำให้บทสนทนาขาดตอน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แต่ในการสัมภาษณ์ไม่ควรมุ่งแต่จะเอาข้อมูลเท่านั้นควรมีการถามถึงเรื่องทั่ว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ไปเพื่อทำให้เกิดความคุ้นเคยต่อกันก่อนโดยในที่นี้จำเป็นต้องใช้ทักษะ ประกอบการสัมภาษณ์เช่น</w:t>
      </w:r>
    </w:p>
    <w:p w14:paraId="09205C1C" w14:textId="77777777" w:rsidR="003A6FD9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ทักษะการพูด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กล่าวคือ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ควรใช้คำพูดที่แสดงความเป็นกันเอง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พูดในเรื่องที่น่าสนใจก่อนมุ่งสู่ประเด็น</w:t>
      </w:r>
    </w:p>
    <w:p w14:paraId="397A40F0" w14:textId="77777777" w:rsidR="00ED5738" w:rsidRPr="00B75BF4" w:rsidRDefault="00ED5738" w:rsidP="00DA6955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คำถาม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ใช้คำพูดที่เข้าใจง่าย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และควรใช้คำพูดที่ไพเราะน่าฟังใช้น้ำเสียงที่อ่อนนุ่ม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มีการซักถามซ้ำกรณีที่เกิดความสงสัยอันจะเป็นปัจจัยที่ทำให้เกิดการเก็บ ข้อมูลที่มีประสิทธิภาพ มีการสรุปข้อมูลที่ได้ฟังเพื่อให้เกิดความเข้าใจที่ตรงกันและเป็นการย้ำว่า ข้อมูลที่ได้ถูกต้องแล้ว</w:t>
      </w:r>
    </w:p>
    <w:p w14:paraId="221A1BD1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ทักษะการฟัง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ทักษะการฟังเป็นศิลปะสำคัญอย่างหนึ่งของนักสังคมสงเคราะห์เนื่องจากต้องมี ความอดทนและต้องใช้สมาธิอย่างมาก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จึงจะเข้าใจข้อมูลที่ได้รับ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รวมทั้งต้องเข้าใจพฤติกรรมการแสดงออกของผู้รับบริการด้วย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ซึ่งทักษะการฟังต้องประกอบไปด้วย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การใส่ใจ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โดยการสบตา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ใช้ท่านั่งที่มีการโน้มตัวไปข้างหน้าพอสมควร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0463">
        <w:rPr>
          <w:rFonts w:ascii="TH SarabunPSK" w:eastAsia="Times New Roman" w:hAnsi="TH SarabunPSK" w:cs="TH SarabunPSK"/>
          <w:sz w:val="32"/>
          <w:szCs w:val="32"/>
          <w:cs/>
        </w:rPr>
        <w:t>ทำตัวสบาย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ๆ ฟังอย่างตั้งใจ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ใส่ใจกับท่าทางของผู้รับบริการ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มีการโต้ตอบบ้าง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สนใจในความรู้สึกของเขาและไม่นำความรู้สึกส่วนตัวมาเกี่ยวข้องกับการสนทนา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ไม่โต้เถียงและไม่ด่วนตัดสินเองฝ่ายเดียว</w:t>
      </w:r>
    </w:p>
    <w:p w14:paraId="5EA9F897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ทักษะการสร้างสัมพันธภาพและการสื่อสาร</w:t>
      </w:r>
    </w:p>
    <w:p w14:paraId="39B2A6A0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นักสังคมสงเคราะห์ ต้องมีความสามารถในการใช้คำพูด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และภาษาท่าทางเพื่อสื่อสารความรู้สึกนึกคิดของตนเองและความสามารถในการรับ รู้ความรู้สึกนึกคิดของผู้รับบริการ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ไม่ว่าจะเป็นการแสดง ความต้องการความชื่นชม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หรือ การปฏิเสธ</w:t>
      </w:r>
    </w:p>
    <w:p w14:paraId="15AF25F0" w14:textId="77777777" w:rsidR="002359B6" w:rsidRDefault="002359B6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อีกทั้งนักสังคมสงเคราะห์ยังต้องสร้างสัมพันธภาพที่ดีกับผู้รับบริการโดย ถ้าบ้านที่ไปเยี่ยมเป็นบ้านของผู้รับบริการที่คุ้นเคยแล้วนักสังคมสงเครา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ห์ ควรถามถึงสารทุกข์สุขดิบ ความเป็นไปของผู้รับบริการและครอบครัว เช่น เมื่อเรารู้ว่าเดือนที่แล้วแม่ของผู้รับบริการ พอวันนี้เราได้มาเจอผู้รับบริการ ก็ควรถามว่าแม่หาย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ป่วยหรือยัง เป็นอะไรมากหรือไม่ และต้องการให้ช่วยอะไรหรือไม่ เพื่อให้ผู้รับบริการรู้ว่าตัวนักสังคมสงเคราะห์มีความจริงใจและเป็นห่วง ผู้รับบริการ เป็นการทำให้การเยี่ยมบ้านเป็นไปอย่างสะดวกและผู้รับบริการจะเปิดใจกับนัก สังคมสงเคราะห์มากขึ้น</w:t>
      </w:r>
    </w:p>
    <w:p w14:paraId="7B4F2B8B" w14:textId="77777777" w:rsidR="002359B6" w:rsidRPr="00B75BF4" w:rsidRDefault="002359B6" w:rsidP="00AA437F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ในกรณีที่นักสังคมสงเคราะห์ไปเยี่ยมบ้านที่ไม่คุ้นเคย ควรจะแต่งกายสุภาพ เรียบร้อย เพื่อความปลอดภัยของนักสังคมสงเคราะห์เองและเพื่อให้เกียรติ์ผู้รับบริการ เมื่อเจอผู้รับบริการแล้วควรยิ้มแย้มแจ่มใส แนะนำตัวเองว่าเป็นใคร มาจากองค์กรไหน และแสดงท่าทีที่เป็นมิตร มองผู้รับบริการด้วยสายตาที่จริงใจ ไม่ทำท่าทางวอกแวก เริ่มต้นคุยกับผู้รับบริการด้วยเรื่องที่ไม่เป็นส่วนตัวมากนัก เพราะยังไม่ได้คุ้นเคย และพอสร้างความคุ้นเคยได้แล้วค่อยนำไปสู่การสนทนาเรื่องที่ค่อนค้</w:t>
      </w:r>
      <w:r w:rsidR="007C75AB" w:rsidRPr="00B75BF4">
        <w:rPr>
          <w:rFonts w:ascii="TH SarabunPSK" w:eastAsia="Times New Roman" w:hAnsi="TH SarabunPSK" w:cs="TH SarabunPSK"/>
          <w:sz w:val="32"/>
          <w:szCs w:val="32"/>
          <w:cs/>
        </w:rPr>
        <w:t>างเป็นส่วน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ตัว</w:t>
      </w:r>
      <w:r w:rsidR="00D144F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7467F04" w14:textId="77777777" w:rsidR="002359B6" w:rsidRPr="00B75BF4" w:rsidRDefault="00CA5FF7" w:rsidP="00DA6955">
      <w:pPr>
        <w:shd w:val="clear" w:color="auto" w:fill="FFFFFF"/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hyperlink r:id="rId8" w:tooltip="Permanent Link: เทคนิคการสร้างสัมพันธภาพ ของนักสังคมสงเคราะห์" w:history="1">
        <w:r w:rsidR="00167C6C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เทคนิคการสร้างสัมพันธภาพ</w:t>
        </w:r>
        <w:r w:rsidR="002359B6"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ของนักสังคมสงเคราะห์</w:t>
        </w:r>
      </w:hyperlink>
    </w:p>
    <w:p w14:paraId="56837852" w14:textId="77777777" w:rsidR="002359B6" w:rsidRPr="00B75BF4" w:rsidRDefault="002359B6" w:rsidP="00DA6955">
      <w:pPr>
        <w:shd w:val="clear" w:color="auto" w:fill="FFFFFF"/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เทคนิคการสร้างสัมพันธภาพ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มีความจำเป็นในทุกกระบวนการช่วยเหลือ ตั้งแต่การแสวงหาข้อเท็จจริง การประเมินสภาพปัญหา การวางแผนและการดำเนินงาน จนถึงการติดตามการประเมินผล และยังสามารถนำไปใช้กับทั้งผู้รับบริการ และผู้ทำงานที่เกี่ยวข้องด้วย ทักษะการสร้างสัมพันธภาพ เช่น การแสดงออกถึงความมีมิตรไมตรีกับอีกฝ่ายหนึ่ง ความเข้าใจความเดือดร้อนของผู้อื่น ความเสมอต้นเสมอปลายในการบริการอย่างดี ไม่โอ้อวดยกตนข่มท่าน รู้จักการสนทนาที่ทำให้ผู้รับบริการสบายใจ</w:t>
      </w:r>
    </w:p>
    <w:p w14:paraId="0CABC0A7" w14:textId="77777777" w:rsidR="002359B6" w:rsidRPr="00B75BF4" w:rsidRDefault="002359B6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เทคนิคการสร้างสัมพันธภาพแบ่งได้ตาม</w:t>
      </w:r>
    </w:p>
    <w:p w14:paraId="340A787F" w14:textId="77777777" w:rsidR="002359B6" w:rsidRPr="00B75BF4" w:rsidRDefault="002359B6" w:rsidP="00DA6955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75B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ช่วงวัย คือวัย เด็กเล็ก และวัยรุ่น</w:t>
      </w:r>
    </w:p>
    <w:p w14:paraId="10BD71F6" w14:textId="77777777" w:rsidR="003A6FD9" w:rsidRDefault="002359B6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การสร้างสัมพันธภาพกับเด็กเล็ก นั้น ต้องดูตามช่วงวัย และสังเกตว่าเด็กได้มีพัฒนาการตามช่วงวัย</w:t>
      </w:r>
    </w:p>
    <w:p w14:paraId="4EC9AB54" w14:textId="77777777" w:rsidR="002359B6" w:rsidRPr="00B75BF4" w:rsidRDefault="002359B6" w:rsidP="00DA695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นั้นๆหรือไม่ เช่น การที่เด็กหนึ่งขวบ ยังน้ำลายไหลอยู่ ไม่รู้จักการกลืนน้ำลาย เด็กอาจเป็นปัญญาอ่อน และที่สำคัญสำหรับเด็กเล็กคือ นักสังคมสงเคราะห์ต้องไม่ดึงเด็กเล็กออกมาจากมือคนอุ้มเพราะว่าจะทำให้เด็กไม่ไว้ใจการสร้างสัมพันธภาพกับวัยรุ่น เนื่องจากเด็กวัยรุ่นเป็นวัยที่ชอบต่อต้านผู้ใหญ่ ชอบเป็นตัวของตัวเอง ตามเพื่อน นักสังคมสงเคราะห์ควร ใช้คำถามปลายเปิด ให้เด็กเล่าเรื่องเอง ใช้คำถามปลายเปิด คุยในสิ่งที่วัยรุ่นคนนั้นสนใจ เช่น งานอดิเรกต่างๆ</w:t>
      </w:r>
    </w:p>
    <w:p w14:paraId="29BEA1DD" w14:textId="77777777" w:rsidR="002359B6" w:rsidRPr="00B75BF4" w:rsidRDefault="002359B6" w:rsidP="00DA6955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75B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ระดับความรุนแรงของปัญหา</w:t>
      </w:r>
    </w:p>
    <w:p w14:paraId="115467CA" w14:textId="77777777" w:rsidR="002359B6" w:rsidRPr="00B75BF4" w:rsidRDefault="002359B6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ปัญหาแบบก้าวร้าว ต้องใช้วิธีการให้ผู้รับบริการระบายออกมา เช่น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การพูดระบายอารมณ์ การวาดรูป</w:t>
      </w:r>
    </w:p>
    <w:p w14:paraId="6E1E7550" w14:textId="77777777" w:rsidR="002359B6" w:rsidRPr="00B75BF4" w:rsidRDefault="002359B6" w:rsidP="00DA695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ปัญหาแบบซึมเศร้า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ต้องสังเกตอาการของผู้รับบริการให้ดี เพราะผู้รับบริการประเภทนี้มีความเสี่ยงที่จะฆ่าตัวตายได้ นักสังคมสงเคราะห์ต้องทำงานร่วมมือกับคนใกล้ชิดและญาติสนิทของผู้รับบริการปัญหาแบบโรคประสาท ต้องรู้จักรับฟังผู้รับบริการอย่างมีสมาธิและรู้จักหยุดผู้รับบริการเมื่อผู้รับบริการเริ่มพูดออกนอกเรื่อ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br/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ปัญหาแบบโรคจิต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ต้องศึกษาอาการของผู้รับบริการที่เป็นโรคนี้ จากคนใกล้ชิดของผู้รับบริการ รู้ข้อมูลพื้นฐานของผู้รับบริการ รู้ว่าอะไรคือสาเหตุที่ทำให้ผู้รับบริการอยู่ในสภาพนี้</w:t>
      </w:r>
    </w:p>
    <w:p w14:paraId="21878277" w14:textId="77777777" w:rsidR="00E33E20" w:rsidRPr="00B75BF4" w:rsidRDefault="00E33E20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การวิเคราะห์สัมพันธภาพระหว่างบุคคล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</w:t>
      </w:r>
      <w:r w:rsidR="00167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ลักษณะคือ</w:t>
      </w:r>
      <w:r w:rsidRPr="00B75BF4">
        <w:rPr>
          <w:rFonts w:ascii="TH SarabunPSK" w:eastAsia="Times New Roman" w:hAnsi="TH SarabunPSK" w:cs="TH SarabunPSK"/>
          <w:sz w:val="32"/>
          <w:szCs w:val="32"/>
        </w:rPr>
        <w:br/>
      </w:r>
      <w:r w:rsidRPr="00B75BF4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การติดต่อสัมพันธ์ที่สอดคล้องกัน มีลักษณะที่เป็นผู้ใหญ่ เช่น เมื่อนักสังคมสงเคราะห์ถามผู้รับบริการว่าสะดวกจะมาติดต่ออีกวันไหน และผู้รับบริการตอบว่า วันพุธหน้า</w:t>
      </w:r>
    </w:p>
    <w:p w14:paraId="66A4C135" w14:textId="77777777" w:rsidR="00E33E20" w:rsidRPr="00B75BF4" w:rsidRDefault="00E33E20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การติดต่อสัมพันธ์ที่ขั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แย้งกัน จะทำให้ความสัมพันธ์ระหว่างทั้งสองฝ่ายติดลบ</w:t>
      </w:r>
    </w:p>
    <w:p w14:paraId="5994EE03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ทักษะการจดบันทึก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17BC82D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นักสังคมสงเคราะห์จำเป็นต้องจดบันทึก ซึ่งจะนำมาใช้จัดทำรายงาน ในตอนเริ่มต้นสัมภาษณ์ นักสังคมสงเคราะห์ควรอธิบายให้ผู้รับบริการทราบว่าจำเป็นต้องจดบันทึกไปด้วย</w:t>
      </w:r>
    </w:p>
    <w:p w14:paraId="44BB2D14" w14:textId="77777777" w:rsidR="00ED5738" w:rsidRPr="00B75BF4" w:rsidRDefault="00ED5738" w:rsidP="00FB61F8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แม้ว่าการจดบันทึกจะมีความจำเป็น แต่ก็อาจจะส่งผลลบต่อการสื่อสาร เพราะการจดบันทึกมากเกินไปทำให้นักสังคมสงเคราะห์ขาดความสนใจในการสังเกตและ การรับฟัง ผู้รับบริการอาจจะรู้สึกว่าถูก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ทอดทิ้งเนื่องจากนักสังคมสงเคราะห์ไม่ได้ ใส่ใจอย่างเต็มที่ในขณะที่จดบันทึก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ในทางตรงข้าม ถ้าท่านจดบันทึกน้อยเกินไป ผู้รับบริการอาจจะรู้สึกว่านักสังคมสงเคราะห์ให้ความสำคัญกับคำตอบบางอย่าง มากกว่าคำตอบอื่นๆ บางครั้งผู้รับบริการมักจะคาดหวังว่านักสังคมสงเคราะห์จะจดบันทึกและจะรู้สึกสับสนหากเราไม่ทำ</w:t>
      </w:r>
    </w:p>
    <w:p w14:paraId="5BBD4416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บางครั้งบันทึกที่ได้จดไว้อาจจะถูกใช้โดยนักสังคมสงเคราะห์คนอื่น จึงเป็นสิ่งสำคัญที่จะต้องเขียนให้อ่านออกได้ง่าย และไม่ใช้คำย่อมากเกินไป ซึ่งจะทำให้นักสังคมสงเคราะห์คนอื่นคนอื่นไม่สามารถทำความเข้าใจได้</w:t>
      </w:r>
    </w:p>
    <w:p w14:paraId="06E9E872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บางครั้งถ้านักสังคมสงเคราะห์เลือกใช้เครื่องบันทึกเสียงเป็นสิ่งที่ต้อง ระวังเพราะ จะทำให้ผู้ถูกสัมภาษณ์เกิดความรู้สึกไม่สะดวกใจที่จะพูด</w:t>
      </w:r>
    </w:p>
    <w:p w14:paraId="568718D5" w14:textId="77777777" w:rsidR="00873FD1" w:rsidRPr="00B75BF4" w:rsidRDefault="00873FD1" w:rsidP="00DA6955">
      <w:pPr>
        <w:shd w:val="clear" w:color="auto" w:fill="FFFFFF"/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5BF4">
        <w:rPr>
          <w:rFonts w:ascii="TH SarabunPSK" w:hAnsi="TH SarabunPSK" w:cs="TH SarabunPSK"/>
          <w:b/>
          <w:bCs/>
          <w:sz w:val="32"/>
          <w:szCs w:val="32"/>
        </w:rPr>
        <w:t>3.</w:t>
      </w:r>
      <w:hyperlink r:id="rId9" w:tooltip="Permanent Link: หลักการเยี่ยมบ้าน – หลังการเยี่ยมบ้าน" w:history="1">
        <w:r w:rsidRPr="00B75BF4">
          <w:rPr>
            <w:rFonts w:ascii="TH SarabunPSK" w:eastAsia="Times New Roman" w:hAnsi="TH SarabunPSK" w:cs="TH SarabunPSK"/>
            <w:b/>
            <w:bCs/>
            <w:sz w:val="32"/>
            <w:szCs w:val="32"/>
          </w:rPr>
          <w:t xml:space="preserve"> </w:t>
        </w:r>
        <w:r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หลังการเยี่ยมบ้าน</w:t>
        </w:r>
      </w:hyperlink>
    </w:p>
    <w:p w14:paraId="17D07ECB" w14:textId="77777777" w:rsidR="003A6FD9" w:rsidRDefault="00873FD1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หลังการเยี่ยมบ้านนักสังคมสงเครา</w:t>
      </w:r>
      <w:r w:rsidRPr="00B75BF4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ห์ต้องเขียนรายงาน เพื่อบันทึกข้อมูลเกี่ยวกับการเยี่ยมบ้านครั้งนี้ไว้ รายงานเป็นส่วนสำคัญของกระบวนการเยี่ยมบ้าน เพราะเป็นประโยชน์ในการติดตามความก้าวหน้าและวางแผนการแก้ปัญหา รวมทั้งวางแผนเยี่ยมบ้านในครั้งต่อไปเพราะฉะนั้น นักสังคมสงเคราะห์จึงต้องใช้ทักษะใน</w:t>
      </w:r>
    </w:p>
    <w:p w14:paraId="349CFC4D" w14:textId="77777777" w:rsidR="00873FD1" w:rsidRPr="00B75BF4" w:rsidRDefault="00873FD1" w:rsidP="00DA6955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การเขียนรายงาน</w:t>
      </w:r>
    </w:p>
    <w:p w14:paraId="0587E58D" w14:textId="77777777" w:rsidR="00873FD1" w:rsidRPr="00B75BF4" w:rsidRDefault="00BD103A" w:rsidP="00DA6955">
      <w:pPr>
        <w:shd w:val="clear" w:color="auto" w:fill="FFFFFF"/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873FD1"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ทักษะในการเขียนรายงาน</w:t>
      </w:r>
      <w:r w:rsidR="00873FD1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97E01F4" w14:textId="77777777" w:rsidR="00873FD1" w:rsidRPr="00B75BF4" w:rsidRDefault="00873FD1" w:rsidP="00DA6955">
      <w:pPr>
        <w:shd w:val="clear" w:color="auto" w:fill="FFFFFF"/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นักสังคมสงเคราะห์ต้องใช้ทักษะในการแยกแยะข้อมูลที่ได้มา คือนำข้อมูลที่ได้จากการสัมภาษณ์ การสังเกต การจดบันทึก มาวิเคราะห์และประมวลข้อมูล อย่างจิตใจเป็นกลาง รวมทั้ง แยกข้อมูลที่ได้ ออกเป็น</w:t>
      </w:r>
    </w:p>
    <w:p w14:paraId="021DBC2B" w14:textId="77777777" w:rsidR="00873FD1" w:rsidRPr="00B75BF4" w:rsidRDefault="00873FD1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ข้อเท็จจริง คือ</w:t>
      </w:r>
      <w:r w:rsidR="00FF1A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ข้อเท็จจริงที่ตัวนักสังคมสงเคราะห์ได้รับรู้ผ่านทางประสาทสัมผัส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9C87EE2" w14:textId="77777777" w:rsidR="00873FD1" w:rsidRPr="00B75BF4" w:rsidRDefault="00873FD1" w:rsidP="00DA6955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ตา หู จมูก ปาก ผิวหนัง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เช่น ตาเห็นห้องที่มีผนังสีครีม มีรอยแตกตามฝาผนัง หรือได้กลิ่นปัสสาวะเมื่อยืนอยู่หน้าประตูห้องน้ำที่เปิดอยู่</w:t>
      </w:r>
    </w:p>
    <w:p w14:paraId="2BB885F6" w14:textId="77777777" w:rsidR="00873FD1" w:rsidRPr="00B75BF4" w:rsidRDefault="00873FD1" w:rsidP="00DA6955">
      <w:pPr>
        <w:shd w:val="clear" w:color="auto" w:fill="FFFFFF"/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ความคิดเห็น คือ ความคิดเห็นของนักสังคมสงเคราะห์ โดยไม่ใช้ทัศนะคติส่วนตัว </w:t>
      </w:r>
    </w:p>
    <w:p w14:paraId="60F80163" w14:textId="77777777" w:rsidR="00141280" w:rsidRPr="00B75BF4" w:rsidRDefault="00873FD1" w:rsidP="00DA6955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หรืออคติมาตัดสินผู้รับบริการ เช่น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ความคิดเห็นที่ว่า ห้องน่าจะสร้างมานานแล้วเพราะมีรอยแตกตามฝาผนังและนักสังคมสงเคราะห์ที่ดีควร</w:t>
      </w:r>
      <w:r w:rsidR="009726F4">
        <w:rPr>
          <w:rFonts w:ascii="TH SarabunPSK" w:eastAsia="Times New Roman" w:hAnsi="TH SarabunPSK" w:cs="TH SarabunPSK"/>
          <w:sz w:val="32"/>
          <w:szCs w:val="32"/>
          <w:cs/>
        </w:rPr>
        <w:t>เรียบเรียงรายงานให้อ่านง่าย ไม่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สับสน วกวน เพื่อให้คนที่อ่านรายงานของนักสังคมสงเคราะห์เข้าใจ รวมทั้งเขียนรานงานให้ถูกต้องตาม รูปแบบการเขียนรายงาน</w:t>
      </w:r>
    </w:p>
    <w:p w14:paraId="255A16B2" w14:textId="77777777" w:rsidR="00ED5738" w:rsidRPr="00B75BF4" w:rsidRDefault="00CA5FF7" w:rsidP="00DA6955">
      <w:pPr>
        <w:shd w:val="clear" w:color="auto" w:fill="FFFFFF"/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hyperlink r:id="rId10" w:tooltip="Permanent Link: ตัวอย่างการเยี่ยมบ้าน ของนักสังคมสงเคราะห์" w:history="1">
        <w:r w:rsidR="00ED5738"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ตัวอย่างการเ</w:t>
        </w:r>
        <w:r w:rsidR="007C75AB"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ยี่ยมบ้าน</w:t>
        </w:r>
        <w:r w:rsidR="00ED5738" w:rsidRPr="00B75BF4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ของนักสังคมสงเคราะห์</w:t>
        </w:r>
      </w:hyperlink>
    </w:p>
    <w:p w14:paraId="0C257B71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="00B91E94" w:rsidRPr="00B75B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</w:t>
      </w:r>
    </w:p>
    <w:p w14:paraId="14FD4A30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มหาวิทยาลัยธรรมศาสตร์ หอพักนักศึกษา (หอใน)</w:t>
      </w:r>
    </w:p>
    <w:p w14:paraId="5413C663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B91E94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เยี่ยมหอพัก</w:t>
      </w:r>
    </w:p>
    <w:p w14:paraId="15AEB196" w14:textId="77777777" w:rsidR="00ED5738" w:rsidRPr="00B75BF4" w:rsidRDefault="00ED5738" w:rsidP="00DA6955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นางสาวนุ่น (นามสมมุติ) นักศึกษามหาวิทยาลัยธรรมศาสตร์</w:t>
      </w:r>
    </w:p>
    <w:p w14:paraId="69DF975D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B91E94" w:rsidRPr="00B75B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</w:t>
      </w:r>
    </w:p>
    <w:p w14:paraId="41BEBCC0" w14:textId="77777777" w:rsidR="009E492D" w:rsidRPr="00B75BF4" w:rsidRDefault="00ED5738" w:rsidP="00F23C7C">
      <w:pPr>
        <w:shd w:val="clear" w:color="auto" w:fill="FFFFFF"/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เดินทางจากห้อง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SC3012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13:50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น.อากาศร้อนอบอ้าว แดดแรง กำลังเดินทางไปยัง</w:t>
      </w:r>
    </w:p>
    <w:p w14:paraId="4D5BF627" w14:textId="77777777" w:rsidR="00953667" w:rsidRDefault="00ED5738" w:rsidP="00F23C7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หอพักของนุ่น โดยเดินออกจากห้อง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SC3012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แล้วหันขวาเดินตรงไปตามทางเดิน จนเห็นบันไดกลางที่อยู่ตรงข้ามกับลิฟต์ เดินลงบันไดจนถึงชั้น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แล้วเดินตรงไปเรื่อยๆ ผ่านที่จอดรถจักรยาม เดินตรงเรื่อยจนถึงรูปปั้น อาจารย์ ป๋วย อึ้งภากรณ์ เดินไปจนถึงหน้าอาคารเรียนรวมสังคมศาสตร์ พอเห็นถนนใหญ่ แล้วข้ามถนน และเดินตรงไปเรื่อยๆ ด้านซ้ายจะผ่านลานพระยานาค ด้านขวาจะเป็นหอสมุด ป๋วย อึ้งภากรณ์ เดินตรงไปต่อด้านซ้ายผ่านหอพระ แล้วพอเห็นป้ายรถเมล์ ข้างๆป้ายรถเมล์จะเป็นป้อมยาม เลี้ยวซ้าย เข้าซอยระหว่างป้อมยามกับโรงอาหารกลาง เดินไปเรื่อยๆผ่านที่จอดรถจักรยาน และทางเข้าหอจะอยู่ด้านขวาของที่จอดรถจักรยาน แลกบัตรนักศึกษาเพื่อเข้าหอ และขึ้นตึกหอ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ขึ้นบันไดไปจนถึงชั้น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บรรยากาศภายในหออบอ้าว มีแสงแดดอ่อนๆลอดเข้ามาทางหน้าต่</w:t>
      </w:r>
      <w:r w:rsidR="005F3985">
        <w:rPr>
          <w:rFonts w:ascii="TH SarabunPSK" w:eastAsia="Times New Roman" w:hAnsi="TH SarabunPSK" w:cs="TH SarabunPSK"/>
          <w:sz w:val="32"/>
          <w:szCs w:val="32"/>
          <w:cs/>
        </w:rPr>
        <w:t>างตามทางเดินไม่ค่อ</w:t>
      </w:r>
      <w:r w:rsidR="005F3985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มีผู้คนพลุกพล่าน เลี้ยวซ้ายจะเจอห้อง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XXX </w:t>
      </w:r>
    </w:p>
    <w:p w14:paraId="5BFF1F4A" w14:textId="77777777" w:rsidR="00ED5738" w:rsidRPr="00B75BF4" w:rsidRDefault="00ED5738" w:rsidP="00DA695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ของนางสาวนุ่น ประตูห้องสร้างแบบลึกเข้าไปในผนัง</w:t>
      </w:r>
    </w:p>
    <w:p w14:paraId="65605404" w14:textId="77777777" w:rsidR="00ED5738" w:rsidRPr="00B75BF4" w:rsidRDefault="00ED5738" w:rsidP="00DA6955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="009E492D" w:rsidRPr="00B75B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5B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ภายในห้อง</w:t>
      </w:r>
    </w:p>
    <w:p w14:paraId="3B83FA24" w14:textId="77777777" w:rsidR="003A6FD9" w:rsidRDefault="00ED5738" w:rsidP="00F23C7C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ภายในห้องโล่งกว้างยาวประมาณ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7 x 4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มีเฟอร์นิเจอร์ น้อยชิ้น พื้นห้องเป็นสีเขียว ผนังห้องสีครีม เพดานห้องสูงประมาณ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แต่บรรยากาศอบอ้าว ไม่มีลมเข้า เพราะหน้าบานเกล็ดหันหน้าเข้าในตัวหอ ไม่ได้อยู่ในทิศทางลมพัดผ่าน ลักษณะห้องคาดว่าเป็นห้องที่สร้างมาแล้วหลายปี เพราะผนังห้องมีสีซีด และมีรอยแตกร้าวตามขอบผนัง พื้นห้องมีฝุ่นเกาะ เดินแล้วไม่สบายเท้า พื้นที่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ของห้องเป็นยกพื้น ยาวตั้งแต่ประตูไปจนถึงที่วางรองเท้า กว้างเท่าตัวห้อง และมีฉากสูงประมาณ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เมตรกั้นไว้ พื้นที่ส่วนที่เป็นยกพื้น </w:t>
      </w:r>
    </w:p>
    <w:p w14:paraId="51200501" w14:textId="77777777" w:rsidR="00ED5738" w:rsidRPr="00B75BF4" w:rsidRDefault="00ED5738" w:rsidP="00F23C7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ระหว่างที่วางรองเท้าเป็นบันได้ขั้นเล็กๆประมาณ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ขั้นเพื่อลงไปสู่ด้านล่าง</w:t>
      </w:r>
    </w:p>
    <w:p w14:paraId="546CCD9B" w14:textId="77777777" w:rsidR="00B91E94" w:rsidRPr="00B75BF4" w:rsidRDefault="00ED5738" w:rsidP="00F23C7C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เมื่อยืนอยู่ตรงประตูห้องหันหน้าเข้าห้อง ด้านขวาจะเป็นตู้เสื้อผ้า เป็นตู้ไม้สีเข้ม สูงเกือบถึงเพดาน ยางตั้งแต่กำแพงไปจนถึงฉากกั้น ครึ่งหนึ่งของตู้เสื้อผ้า เป็นของนางสาวนุ่น อีกครึ่งหนึ่งเป็นของเพื่อนร่วมห้อง ถัดมาเป็นชั้นรองเท้า มีทั้งรองเท้าแตะ รองเท้าผ้าใบ และรองเท้าส้นสูง วางไว้อย่างเป็นระเบียบ โดยเรียงรองเท้าแตะไว้ล่างสุด ลักษณะรองเท้าที่อยู่ที่ชั้นรองเท้านั้นสะอาดเหมือนได้รับการดูแลอย่างดีต่างจากพื้นห้องที่เหมือนจะไม่ได้กวาดมาหลายสัปดาห์ ทางด้านขวาของผนังห้องเป็นโต๊ะอ่านหนังสือ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โต๊ะ และเก้าอี้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ตัว หันหน้าเข้าผนังห้อง โต๊ะของนางสาวนุ่นอยู่ด้านขวา บนโต๊ะจัดอย่างเป็นระเบียบ มีหนังสือเรียนและนิตยสารอยู่ในกองเดียวกัน โต๊ะของนางสาวนุ่นปูด้วยกระดาษนิตยสาร และมีตะกร้าเครื่องสำอาง ที่เต็มไปด้วยครีมทาหน้าชนิดต่างๆ ครีมเช็ดเครื่องสำอาง ครีมทาตัว ครีมทากันแดด ซึ่งจากการประเมินแล้ว นางสาวนุ่น คงหมด</w:t>
      </w:r>
    </w:p>
    <w:p w14:paraId="6D188FC5" w14:textId="77777777" w:rsidR="00B91E94" w:rsidRPr="00B75BF4" w:rsidRDefault="00ED5738" w:rsidP="00F23C7C">
      <w:pPr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เงินส่วนใหญ่ ไปกับการซื้อครีมต่างๆ</w:t>
      </w:r>
    </w:p>
    <w:p w14:paraId="625057F3" w14:textId="77777777" w:rsidR="00ED5738" w:rsidRPr="00B75BF4" w:rsidRDefault="00ED5738" w:rsidP="00F23C7C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แน่นอนพอเดินลงไปบันไดมาด้านซ้ายเป็นพื้นที่โล่งกว้าง มีไม้กวาด ที่โกยผงและถังขยะวางอยู่มุมหนึ่ง ส่วนอีกมุมเป็นที่วางลังกระดาษประมาณ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3-4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>ลัง ภายในลังเป็นอุปกรณ์เครื่องเขียนหนังสือ หรือเอกสารประกอบการเรียนที่นางสาวนุ่นเก็บเอาไว้ รวมทั้งเป็นลังที่ใส่หนังสือการ์ตูนไม่เป็นระเบียบ ผิดกับ นิสัยนุ่นที่ชอบวางของเป็นระเบียบ แสดงว่านางสาวนุ่นยังคงอ่านหนังสือการ์ตูนอยู่เป็นประจำ</w:t>
      </w:r>
    </w:p>
    <w:p w14:paraId="37B18450" w14:textId="6F5CC712" w:rsidR="00E21B79" w:rsidRPr="00B75BF4" w:rsidRDefault="00ED5738" w:rsidP="00F23C7C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ทางด้านขวาของห้องเป็นเตียงนอนติดกัน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เตียง เตียงนางสาวนุ่นอยู่ทางด้านขวาติดกับฉากกั้น ยกพื้น ลักษณะเตียงทั้ง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ปูผ้าคลุมเตียงไว้ ผ้าคลุมเตียงของนางสาวนุ่นเป็นลายการ์ตูนหมีอยู่ในชุดนอน สีฟ้า ส่วนผ้าคลุมเตียงของเพื่อนร่วมห้องนางสาวนุ่นสีครีม ปลายเตียงทั้ง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มีชั้นวางของ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75BF4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ชั้นซึ่งนางสาวนุ่นกับเพื่อนใช้วางกระเป๋าถือ </w:t>
      </w:r>
      <w:r w:rsidRPr="00B75BF4">
        <w:rPr>
          <w:rFonts w:ascii="TH SarabunPSK" w:eastAsia="Times New Roman" w:hAnsi="TH SarabunPSK" w:cs="TH SarabunPSK"/>
          <w:sz w:val="32"/>
          <w:szCs w:val="32"/>
        </w:rPr>
        <w:t xml:space="preserve">5-6 </w:t>
      </w:r>
      <w:r w:rsidR="00B91E94" w:rsidRPr="00B75BF4">
        <w:rPr>
          <w:rFonts w:ascii="TH SarabunPSK" w:eastAsia="Times New Roman" w:hAnsi="TH SarabunPSK" w:cs="TH SarabunPSK"/>
          <w:sz w:val="32"/>
          <w:szCs w:val="32"/>
          <w:cs/>
        </w:rPr>
        <w:t>ใบ สุมๆกันไว้</w:t>
      </w:r>
    </w:p>
    <w:sectPr w:rsidR="00E21B79" w:rsidRPr="00B75BF4" w:rsidSect="0038051E">
      <w:headerReference w:type="default" r:id="rId11"/>
      <w:pgSz w:w="11906" w:h="16838"/>
      <w:pgMar w:top="1440" w:right="1440" w:bottom="1440" w:left="1440" w:header="708" w:footer="708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63D20" w14:textId="77777777" w:rsidR="00CA5FF7" w:rsidRDefault="00CA5FF7" w:rsidP="00154D41">
      <w:pPr>
        <w:spacing w:after="0" w:line="240" w:lineRule="auto"/>
      </w:pPr>
      <w:r>
        <w:separator/>
      </w:r>
    </w:p>
  </w:endnote>
  <w:endnote w:type="continuationSeparator" w:id="0">
    <w:p w14:paraId="36DF9090" w14:textId="77777777" w:rsidR="00CA5FF7" w:rsidRDefault="00CA5FF7" w:rsidP="0015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D698" w14:textId="77777777" w:rsidR="00CA5FF7" w:rsidRDefault="00CA5FF7" w:rsidP="00154D41">
      <w:pPr>
        <w:spacing w:after="0" w:line="240" w:lineRule="auto"/>
      </w:pPr>
      <w:r>
        <w:separator/>
      </w:r>
    </w:p>
  </w:footnote>
  <w:footnote w:type="continuationSeparator" w:id="0">
    <w:p w14:paraId="1441F6A3" w14:textId="77777777" w:rsidR="00CA5FF7" w:rsidRDefault="00CA5FF7" w:rsidP="0015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099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19D4EDD" w14:textId="77777777" w:rsidR="00154D41" w:rsidRPr="00154D41" w:rsidRDefault="001564CA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154D4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4D41" w:rsidRPr="00154D4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54D4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3667" w:rsidRPr="00953667">
          <w:rPr>
            <w:rFonts w:ascii="TH SarabunPSK" w:hAnsi="TH SarabunPSK" w:cs="TH SarabunPSK"/>
            <w:noProof/>
            <w:sz w:val="32"/>
            <w:szCs w:val="32"/>
            <w:lang w:val="th-TH"/>
          </w:rPr>
          <w:t>91</w:t>
        </w:r>
        <w:r w:rsidRPr="00154D4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AE7681F" w14:textId="77777777" w:rsidR="00154D41" w:rsidRDefault="00154D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343"/>
    <w:multiLevelType w:val="multilevel"/>
    <w:tmpl w:val="B6882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0D02"/>
    <w:multiLevelType w:val="hybridMultilevel"/>
    <w:tmpl w:val="01FC6544"/>
    <w:lvl w:ilvl="0" w:tplc="B9D250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527FA6"/>
    <w:multiLevelType w:val="hybridMultilevel"/>
    <w:tmpl w:val="7656321E"/>
    <w:lvl w:ilvl="0" w:tplc="7B6EA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3231D7"/>
    <w:multiLevelType w:val="multilevel"/>
    <w:tmpl w:val="31A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83683"/>
    <w:multiLevelType w:val="hybridMultilevel"/>
    <w:tmpl w:val="6FDCCD28"/>
    <w:lvl w:ilvl="0" w:tplc="0136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79"/>
    <w:rsid w:val="00005145"/>
    <w:rsid w:val="0004568D"/>
    <w:rsid w:val="00065630"/>
    <w:rsid w:val="00085007"/>
    <w:rsid w:val="00097888"/>
    <w:rsid w:val="000C0111"/>
    <w:rsid w:val="000C71E0"/>
    <w:rsid w:val="000D2DB3"/>
    <w:rsid w:val="00141280"/>
    <w:rsid w:val="00154D41"/>
    <w:rsid w:val="001564CA"/>
    <w:rsid w:val="00167C6C"/>
    <w:rsid w:val="001C114E"/>
    <w:rsid w:val="001E607E"/>
    <w:rsid w:val="002349D5"/>
    <w:rsid w:val="002359B6"/>
    <w:rsid w:val="00240463"/>
    <w:rsid w:val="002656B5"/>
    <w:rsid w:val="003567A9"/>
    <w:rsid w:val="0038051E"/>
    <w:rsid w:val="00391603"/>
    <w:rsid w:val="003951BB"/>
    <w:rsid w:val="00396E86"/>
    <w:rsid w:val="003A6FD9"/>
    <w:rsid w:val="003C5D95"/>
    <w:rsid w:val="004037A2"/>
    <w:rsid w:val="00407687"/>
    <w:rsid w:val="00471BA2"/>
    <w:rsid w:val="004E29D5"/>
    <w:rsid w:val="0051472D"/>
    <w:rsid w:val="00534387"/>
    <w:rsid w:val="00535099"/>
    <w:rsid w:val="00551563"/>
    <w:rsid w:val="005F3985"/>
    <w:rsid w:val="006127B6"/>
    <w:rsid w:val="00660137"/>
    <w:rsid w:val="006E4AF0"/>
    <w:rsid w:val="0071753D"/>
    <w:rsid w:val="00722194"/>
    <w:rsid w:val="0073120C"/>
    <w:rsid w:val="00734DD5"/>
    <w:rsid w:val="00780BE2"/>
    <w:rsid w:val="00785811"/>
    <w:rsid w:val="00785E9A"/>
    <w:rsid w:val="007C0D30"/>
    <w:rsid w:val="007C75AB"/>
    <w:rsid w:val="007D4939"/>
    <w:rsid w:val="007D5ABC"/>
    <w:rsid w:val="00815688"/>
    <w:rsid w:val="00822220"/>
    <w:rsid w:val="008235D6"/>
    <w:rsid w:val="008561B4"/>
    <w:rsid w:val="008667C6"/>
    <w:rsid w:val="00870F01"/>
    <w:rsid w:val="00873FD1"/>
    <w:rsid w:val="00900586"/>
    <w:rsid w:val="0091431E"/>
    <w:rsid w:val="00942BF4"/>
    <w:rsid w:val="00943336"/>
    <w:rsid w:val="00953667"/>
    <w:rsid w:val="009726F4"/>
    <w:rsid w:val="009863F5"/>
    <w:rsid w:val="009E4044"/>
    <w:rsid w:val="009E492D"/>
    <w:rsid w:val="00A22260"/>
    <w:rsid w:val="00A66364"/>
    <w:rsid w:val="00A67252"/>
    <w:rsid w:val="00AA1234"/>
    <w:rsid w:val="00AA437F"/>
    <w:rsid w:val="00AB3D07"/>
    <w:rsid w:val="00B56E12"/>
    <w:rsid w:val="00B75BF4"/>
    <w:rsid w:val="00B8564A"/>
    <w:rsid w:val="00B91E94"/>
    <w:rsid w:val="00BD103A"/>
    <w:rsid w:val="00BE4C8A"/>
    <w:rsid w:val="00BF59C8"/>
    <w:rsid w:val="00BF72C4"/>
    <w:rsid w:val="00C266AA"/>
    <w:rsid w:val="00C437E2"/>
    <w:rsid w:val="00C96FDF"/>
    <w:rsid w:val="00CA5FF7"/>
    <w:rsid w:val="00CE458A"/>
    <w:rsid w:val="00D144F2"/>
    <w:rsid w:val="00D25814"/>
    <w:rsid w:val="00D27BE5"/>
    <w:rsid w:val="00D33D4A"/>
    <w:rsid w:val="00D94845"/>
    <w:rsid w:val="00DA6955"/>
    <w:rsid w:val="00DE7B24"/>
    <w:rsid w:val="00E21B79"/>
    <w:rsid w:val="00E25FC5"/>
    <w:rsid w:val="00E33E20"/>
    <w:rsid w:val="00ED5738"/>
    <w:rsid w:val="00F12857"/>
    <w:rsid w:val="00F23C7C"/>
    <w:rsid w:val="00F45666"/>
    <w:rsid w:val="00F70C8E"/>
    <w:rsid w:val="00F92D7E"/>
    <w:rsid w:val="00FB61F8"/>
    <w:rsid w:val="00FE6DC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4DC2"/>
  <w15:docId w15:val="{AD673A40-6AD5-455D-B1AE-F9508B2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E2"/>
  </w:style>
  <w:style w:type="paragraph" w:styleId="2">
    <w:name w:val="heading 2"/>
    <w:basedOn w:val="a"/>
    <w:link w:val="20"/>
    <w:uiPriority w:val="9"/>
    <w:qFormat/>
    <w:rsid w:val="00E21B79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Angsana New"/>
      <w:spacing w:val="12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B79"/>
    <w:pPr>
      <w:spacing w:after="0" w:line="240" w:lineRule="auto"/>
      <w:outlineLvl w:val="2"/>
    </w:pPr>
    <w:rPr>
      <w:rFonts w:ascii="Georgia" w:eastAsia="Times New Roman" w:hAnsi="Georgia" w:cs="Angsana New"/>
      <w:spacing w:val="1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21B79"/>
    <w:rPr>
      <w:rFonts w:ascii="Georgia" w:eastAsia="Times New Roman" w:hAnsi="Georgia" w:cs="Angsana New"/>
      <w:spacing w:val="12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E21B79"/>
    <w:rPr>
      <w:rFonts w:ascii="Georgia" w:eastAsia="Times New Roman" w:hAnsi="Georgia" w:cs="Angsana New"/>
      <w:spacing w:val="12"/>
      <w:sz w:val="31"/>
      <w:szCs w:val="31"/>
    </w:rPr>
  </w:style>
  <w:style w:type="paragraph" w:customStyle="1" w:styleId="post-date">
    <w:name w:val="post-date"/>
    <w:basedOn w:val="a"/>
    <w:rsid w:val="00E21B79"/>
    <w:pPr>
      <w:shd w:val="clear" w:color="auto" w:fill="E7EBDE"/>
      <w:spacing w:before="35" w:after="0" w:line="240" w:lineRule="atLeast"/>
      <w:ind w:right="115"/>
      <w:jc w:val="center"/>
    </w:pPr>
    <w:rPr>
      <w:rFonts w:ascii="Georgia" w:eastAsia="Times New Roman" w:hAnsi="Georgia" w:cs="Angsana New"/>
      <w:b/>
      <w:bCs/>
      <w:color w:val="BBC4A3"/>
      <w:szCs w:val="22"/>
    </w:rPr>
  </w:style>
  <w:style w:type="character" w:styleId="a3">
    <w:name w:val="Strong"/>
    <w:basedOn w:val="a0"/>
    <w:uiPriority w:val="22"/>
    <w:qFormat/>
    <w:rsid w:val="00E21B79"/>
    <w:rPr>
      <w:b/>
      <w:bCs/>
    </w:rPr>
  </w:style>
  <w:style w:type="character" w:styleId="a4">
    <w:name w:val="Emphasis"/>
    <w:basedOn w:val="a0"/>
    <w:uiPriority w:val="20"/>
    <w:qFormat/>
    <w:rsid w:val="00E21B79"/>
    <w:rPr>
      <w:i/>
      <w:iCs/>
    </w:rPr>
  </w:style>
  <w:style w:type="paragraph" w:styleId="a5">
    <w:name w:val="Normal (Web)"/>
    <w:basedOn w:val="a"/>
    <w:uiPriority w:val="99"/>
    <w:semiHidden/>
    <w:unhideWhenUsed/>
    <w:rsid w:val="00E21B79"/>
    <w:pPr>
      <w:spacing w:after="240" w:line="360" w:lineRule="atLeast"/>
    </w:pPr>
    <w:rPr>
      <w:rFonts w:ascii="Angsana New" w:eastAsia="Times New Roman" w:hAnsi="Angsana New" w:cs="Angsana New"/>
      <w:sz w:val="28"/>
    </w:rPr>
  </w:style>
  <w:style w:type="character" w:styleId="HTML">
    <w:name w:val="HTML Cite"/>
    <w:basedOn w:val="a0"/>
    <w:uiPriority w:val="99"/>
    <w:semiHidden/>
    <w:unhideWhenUsed/>
    <w:rsid w:val="00F70C8E"/>
    <w:rPr>
      <w:i/>
      <w:iCs/>
    </w:rPr>
  </w:style>
  <w:style w:type="character" w:customStyle="1" w:styleId="gl2">
    <w:name w:val="gl2"/>
    <w:basedOn w:val="a0"/>
    <w:rsid w:val="00F70C8E"/>
  </w:style>
  <w:style w:type="paragraph" w:styleId="a6">
    <w:name w:val="List Paragraph"/>
    <w:basedOn w:val="a"/>
    <w:uiPriority w:val="34"/>
    <w:qFormat/>
    <w:rsid w:val="00914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54D41"/>
  </w:style>
  <w:style w:type="paragraph" w:styleId="a9">
    <w:name w:val="footer"/>
    <w:basedOn w:val="a"/>
    <w:link w:val="aa"/>
    <w:uiPriority w:val="99"/>
    <w:semiHidden/>
    <w:unhideWhenUsed/>
    <w:rsid w:val="0015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5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79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5003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5020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7127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7120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9507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29035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2953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865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1525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5769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5417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25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0921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775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1153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4158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3125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9258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333">
                      <w:marLeft w:val="0"/>
                      <w:marRight w:val="0"/>
                      <w:marTop w:val="35"/>
                      <w:marBottom w:val="35"/>
                      <w:divBdr>
                        <w:top w:val="single" w:sz="4" w:space="6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dd.com/%e0%b8%a7%e0%b8%b4%e0%b8%98%e0%b8%b5%e0%b8%81%e0%b8%b2%e0%b8%a3%e0%b8%97%e0%b8%b2%e0%b8%87%e0%b8%aa%e0%b8%b1%e0%b8%87%e0%b8%84%e0%b8%a1%e0%b8%aa%e0%b8%87%e0%b9%80%e0%b8%84%e0%b8%a3%e0%b8%b2%e0%b8%b0/%e0%b9%80%e0%b8%97%e0%b8%84%e0%b8%99%e0%b8%b4%e0%b8%84%e0%b8%81%e0%b8%b2%e0%b8%a3%e0%b8%aa%e0%b8%a3%e0%b9%89%e0%b8%b2%e0%b8%87%e0%b8%aa%e0%b8%b1%e0%b8%a1%e0%b8%9e%e0%b8%b1%e0%b8%99%e0%b8%98%e0%b8%a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portdd.com/%e0%b8%a7%e0%b8%b4%e0%b8%98%e0%b8%b5%e0%b8%81%e0%b8%b2%e0%b8%a3%e0%b8%97%e0%b8%b2%e0%b8%87%e0%b8%aa%e0%b8%b1%e0%b8%87%e0%b8%84%e0%b8%a1%e0%b8%aa%e0%b8%87%e0%b9%80%e0%b8%84%e0%b8%a3%e0%b8%b2%e0%b8%b0/%e0%b9%80%e0%b8%97%e0%b8%84%e0%b8%99%e0%b8%b4%e0%b8%84%e0%b8%81%e0%b8%b2%e0%b8%a3%e0%b9%80%e0%b8%a2%e0%b8%b5%e0%b9%88%e0%b8%a2%e0%b8%a1%e0%b8%9a%e0%b9%89%e0%b8%b2%e0%b8%99-%e0%b8%81%e0%b9%8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eportdd.com/%e0%b8%a7%e0%b8%b4%e0%b8%98%e0%b8%b5%e0%b8%81%e0%b8%b2%e0%b8%a3%e0%b8%97%e0%b8%b2%e0%b8%87%e0%b8%aa%e0%b8%b1%e0%b8%87%e0%b8%84%e0%b8%a1%e0%b8%aa%e0%b8%87%e0%b9%80%e0%b8%84%e0%b8%a3%e0%b8%b2%e0%b8%b0/%e0%b8%95%e0%b8%b1%e0%b8%a7%e0%b8%ad%e0%b8%a2%e0%b9%88%e0%b8%b2%e0%b8%87%e0%b8%81%e0%b8%b2%e0%b8%a3%e0%b9%80%e0%b8%a2%e0%b8%b5%e0%b9%88%e0%b8%a2%e0%b8%a1%e0%b8%9a%e0%b9%89%e0%b8%b2%e0%b8%99-%e0%b8%8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dd.com/%e0%b8%a7%e0%b8%b4%e0%b8%98%e0%b8%b5%e0%b8%81%e0%b8%b2%e0%b8%a3%e0%b8%97%e0%b8%b2%e0%b8%87%e0%b8%aa%e0%b8%b1%e0%b8%87%e0%b8%84%e0%b8%a1%e0%b8%aa%e0%b8%87%e0%b9%80%e0%b8%84%e0%b8%a3%e0%b8%b2%e0%b8%b0/%e0%b8%ab%e0%b8%a5%e0%b8%b1%e0%b8%81%e0%b8%81%e0%b8%b2%e0%b8%a3%e0%b9%80%e0%b8%a2%e0%b8%b5%e0%b9%88%e0%b8%a2%e0%b8%a1%e0%b8%9a%e0%b9%89%e0%b8%b2%e0%b8%99-%e0%b8%ab%e0%b8%a5%e0%b8%b1%e0%b8%87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 Waingkae</cp:lastModifiedBy>
  <cp:revision>114</cp:revision>
  <dcterms:created xsi:type="dcterms:W3CDTF">2012-11-20T06:11:00Z</dcterms:created>
  <dcterms:modified xsi:type="dcterms:W3CDTF">2020-06-17T04:36:00Z</dcterms:modified>
</cp:coreProperties>
</file>